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3AA97" w14:textId="76A2B7C6" w:rsidR="00206A44" w:rsidRDefault="007257F8">
      <w:r>
        <w:t>Textsorte C</w:t>
      </w:r>
    </w:p>
    <w:p w14:paraId="63844E87" w14:textId="77777777" w:rsidR="0031198D" w:rsidRDefault="0031198D">
      <w:r>
        <w:t>Letzter Ausweg: Flucht</w:t>
      </w:r>
    </w:p>
    <w:p w14:paraId="65C56B8E" w14:textId="77777777" w:rsidR="0031198D" w:rsidRDefault="0031198D">
      <w:r>
        <w:t>„So gehöre ich nirgends mehr hin, überall Fremder und bestenfalls Gast; auch die eigentliche Heimat</w:t>
      </w:r>
      <w:r w:rsidR="002670C3">
        <w:t xml:space="preserve"> die mein Herz sich erwählt, Europa ist mir verloren.“ (Stefan Zweig, in: Die Welt von </w:t>
      </w:r>
      <w:proofErr w:type="spellStart"/>
      <w:r w:rsidR="002670C3">
        <w:t>Gestern</w:t>
      </w:r>
      <w:proofErr w:type="spellEnd"/>
      <w:r w:rsidR="002670C3">
        <w:t>, 1942)</w:t>
      </w:r>
    </w:p>
    <w:p w14:paraId="61BC109C" w14:textId="77777777" w:rsidR="0031198D" w:rsidRDefault="0031198D">
      <w:r>
        <w:t xml:space="preserve">Aufgabenstellung: </w:t>
      </w:r>
    </w:p>
    <w:p w14:paraId="06D60B57" w14:textId="5CEC35C5" w:rsidR="00EC144F" w:rsidRDefault="00EC144F" w:rsidP="00DD4076">
      <w:pPr>
        <w:jc w:val="both"/>
      </w:pPr>
      <w:r>
        <w:t xml:space="preserve">Kaum ein anderes Thema als das </w:t>
      </w:r>
      <w:r w:rsidR="00FE24AE">
        <w:t>von</w:t>
      </w:r>
      <w:r>
        <w:t xml:space="preserve"> „Flucht, Asyl und Integration“ erhitzt zurzeit mehr die Gemüter in Europa und spaltet die Geister. Weltweit sind Millionen Menschen auf der Flucht und suchen in anderen Ländern, allen voran auch in Europa, Schutz. Aber</w:t>
      </w:r>
      <w:r w:rsidR="00DD4076">
        <w:t xml:space="preserve"> das Phänomen von</w:t>
      </w:r>
      <w:r>
        <w:t xml:space="preserve"> Menschen, die ihre Heimat verlassen und sich </w:t>
      </w:r>
      <w:r w:rsidR="00DD4076">
        <w:t xml:space="preserve">aufgrund von Verfolgung, Kriegen oder Naturkatastrophen gezwungen </w:t>
      </w:r>
      <w:r w:rsidR="00A96336">
        <w:t>sehen</w:t>
      </w:r>
      <w:r w:rsidR="00DD4076">
        <w:t>, ihr Glück in der Fremde zu suchen, ist so alt wie die Menschheitsgeschichte</w:t>
      </w:r>
      <w:r w:rsidR="008945C6">
        <w:t xml:space="preserve"> selbst</w:t>
      </w:r>
      <w:r w:rsidR="00DD4076">
        <w:t xml:space="preserve">. Vor nicht allzu langer Zeit stand Europa selbst noch in Schutt und Asche und </w:t>
      </w:r>
      <w:r w:rsidR="00FE24AE">
        <w:t>seine</w:t>
      </w:r>
      <w:bookmarkStart w:id="0" w:name="_GoBack"/>
      <w:bookmarkEnd w:id="0"/>
      <w:r w:rsidR="00DD4076">
        <w:t xml:space="preserve"> Bewohnerinnen und Bewohner </w:t>
      </w:r>
      <w:r w:rsidR="00107EC4">
        <w:t xml:space="preserve">waren </w:t>
      </w:r>
      <w:r w:rsidR="00DD4076">
        <w:t xml:space="preserve">heimatlos. </w:t>
      </w:r>
      <w:r w:rsidR="00107EC4">
        <w:t>Lohnt sich im Hinblick auf die aktuelle Flüchtlingsthematik ein Blick in die europäische Vergangenheit? Lohnt sich ein Perspektivenwechsel weg von Europa als Zufluchtsort hi</w:t>
      </w:r>
      <w:r w:rsidR="008945C6">
        <w:t xml:space="preserve">n </w:t>
      </w:r>
      <w:r w:rsidR="00107EC4">
        <w:t xml:space="preserve">zu unseren Großeltern, die selbst auf der Flucht waren? </w:t>
      </w:r>
      <w:r w:rsidR="008945C6">
        <w:t>Wie beantworten Sie diese Fragen für sich? N</w:t>
      </w:r>
      <w:r w:rsidR="006554CB">
        <w:t>ehmen Sie</w:t>
      </w:r>
      <w:r w:rsidR="008945C6">
        <w:t xml:space="preserve"> dazu auch Stellung zum oben angeführten Zitat von Stefan Zweig. </w:t>
      </w:r>
    </w:p>
    <w:p w14:paraId="5C7DB3D6" w14:textId="77777777" w:rsidR="003803B1" w:rsidRDefault="003803B1" w:rsidP="00DD4076">
      <w:pPr>
        <w:jc w:val="both"/>
      </w:pPr>
    </w:p>
    <w:p w14:paraId="5D691186" w14:textId="77777777" w:rsidR="00DD4076" w:rsidRDefault="00DD4076">
      <w:r>
        <w:br/>
      </w:r>
      <w:r>
        <w:br/>
      </w:r>
      <w:r>
        <w:br/>
      </w:r>
    </w:p>
    <w:p w14:paraId="22D23A64" w14:textId="77777777" w:rsidR="008945C6" w:rsidRDefault="00DD4076" w:rsidP="008945C6">
      <w:r>
        <w:br/>
      </w:r>
    </w:p>
    <w:p w14:paraId="7616D9B4" w14:textId="77777777" w:rsidR="00EC144F" w:rsidRDefault="00EC144F"/>
    <w:sectPr w:rsidR="00EC144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8D"/>
    <w:rsid w:val="00107EC4"/>
    <w:rsid w:val="00206A44"/>
    <w:rsid w:val="002670C3"/>
    <w:rsid w:val="0031198D"/>
    <w:rsid w:val="003803B1"/>
    <w:rsid w:val="006554CB"/>
    <w:rsid w:val="007257F8"/>
    <w:rsid w:val="008945C6"/>
    <w:rsid w:val="00A96336"/>
    <w:rsid w:val="00DD4076"/>
    <w:rsid w:val="00EC144F"/>
    <w:rsid w:val="00FE24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29FE"/>
  <w15:chartTrackingRefBased/>
  <w15:docId w15:val="{AC01AB74-3E68-4024-A91C-782DE336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6BB4A090</Template>
  <TotalTime>0</TotalTime>
  <Pages>1</Pages>
  <Words>166</Words>
  <Characters>1047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Cescutti, Eva</cp:lastModifiedBy>
  <cp:revision>6</cp:revision>
  <dcterms:created xsi:type="dcterms:W3CDTF">2019-02-07T10:13:00Z</dcterms:created>
  <dcterms:modified xsi:type="dcterms:W3CDTF">2019-02-11T14:32:00Z</dcterms:modified>
</cp:coreProperties>
</file>